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D3FE"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kern w:val="0"/>
          <w:sz w:val="40"/>
          <w:szCs w:val="40"/>
        </w:rPr>
      </w:pPr>
      <w:r w:rsidRPr="009A0585">
        <w:rPr>
          <w:rFonts w:ascii="System Font" w:hAnsi="System Font" w:cs="System Font"/>
          <w:b/>
          <w:bCs/>
          <w:kern w:val="0"/>
          <w:sz w:val="40"/>
          <w:szCs w:val="40"/>
        </w:rPr>
        <w:t>Dwyer’s Adventure Camps – Behavior Policy</w:t>
      </w:r>
    </w:p>
    <w:p w14:paraId="16A1AC3D" w14:textId="77777777" w:rsid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53596877"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At Dwyer’s Adventure Camps, we are committed to creating a safe, respectful, and fun environment where every child can learn, play, and grow. By participating in our programs, all campers and families agree to the expectations outlined below.</w:t>
      </w:r>
    </w:p>
    <w:p w14:paraId="280981F0" w14:textId="77777777" w:rsid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0FCA8C76"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Respectful Behavior</w:t>
      </w:r>
    </w:p>
    <w:p w14:paraId="687B4E27"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5D720C5A"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 xml:space="preserve">Campers are expected to treat staff, counselors, and fellow campers with kindness and respect </w:t>
      </w:r>
      <w:proofErr w:type="gramStart"/>
      <w:r w:rsidRPr="009A0585">
        <w:rPr>
          <w:rFonts w:ascii="System Font" w:hAnsi="System Font" w:cs="System Font"/>
          <w:kern w:val="0"/>
          <w:sz w:val="34"/>
          <w:szCs w:val="34"/>
        </w:rPr>
        <w:t>at all times</w:t>
      </w:r>
      <w:proofErr w:type="gramEnd"/>
      <w:r w:rsidRPr="009A0585">
        <w:rPr>
          <w:rFonts w:ascii="System Font" w:hAnsi="System Font" w:cs="System Font"/>
          <w:kern w:val="0"/>
          <w:sz w:val="34"/>
          <w:szCs w:val="34"/>
        </w:rPr>
        <w:t>. Bullying, teasing, disrespect, or exclusion of others will not be tolerated.</w:t>
      </w:r>
    </w:p>
    <w:p w14:paraId="7B50BEE5"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63B84E1A"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Safety Comes First</w:t>
      </w:r>
    </w:p>
    <w:p w14:paraId="30991F7A"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7D59519A"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The safety of all campers is our top priority. Any behavior that puts yourself or others at risk may result in immediate removal from activities or dismissal from camp.</w:t>
      </w:r>
    </w:p>
    <w:p w14:paraId="669C6952"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198149AE"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Camp Expectations</w:t>
      </w:r>
    </w:p>
    <w:p w14:paraId="0FF4585A"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u w:val="single"/>
        </w:rPr>
      </w:pPr>
    </w:p>
    <w:p w14:paraId="2BEE3AC1"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Campers must:</w:t>
      </w:r>
    </w:p>
    <w:p w14:paraId="6D50D195"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5085284E"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Follow all staff instructions the first time they are given</w:t>
      </w:r>
    </w:p>
    <w:p w14:paraId="1F6816D3"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roofErr w:type="gramStart"/>
      <w:r w:rsidRPr="009A0585">
        <w:rPr>
          <w:rFonts w:ascii="System Font" w:hAnsi="System Font" w:cs="System Font"/>
          <w:kern w:val="0"/>
          <w:sz w:val="34"/>
          <w:szCs w:val="34"/>
        </w:rPr>
        <w:t>Stay with their group at all times</w:t>
      </w:r>
      <w:proofErr w:type="gramEnd"/>
      <w:r w:rsidRPr="009A0585">
        <w:rPr>
          <w:rFonts w:ascii="System Font" w:hAnsi="System Font" w:cs="System Font"/>
          <w:kern w:val="0"/>
          <w:sz w:val="34"/>
          <w:szCs w:val="34"/>
        </w:rPr>
        <w:t xml:space="preserve"> unless instructed otherwise</w:t>
      </w:r>
    </w:p>
    <w:p w14:paraId="77405200"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Use appropriate language and behavior</w:t>
      </w:r>
    </w:p>
    <w:p w14:paraId="7996B06C"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Respect camp materials, equipment, and facilities</w:t>
      </w:r>
    </w:p>
    <w:p w14:paraId="24FB2B21"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6E60F536" w14:textId="77777777" w:rsid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rPr>
      </w:pPr>
    </w:p>
    <w:p w14:paraId="1D973E29" w14:textId="77777777" w:rsid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rPr>
      </w:pPr>
    </w:p>
    <w:p w14:paraId="633B97AC" w14:textId="77777777" w:rsid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rPr>
      </w:pPr>
    </w:p>
    <w:p w14:paraId="52B24942" w14:textId="4E385C59"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lastRenderedPageBreak/>
        <w:t>Zero Tolerance Behaviors</w:t>
      </w:r>
    </w:p>
    <w:p w14:paraId="1CB152A1"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u w:val="single"/>
        </w:rPr>
      </w:pPr>
    </w:p>
    <w:p w14:paraId="59BBA24F"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The following behaviors are strictly prohibited:</w:t>
      </w:r>
    </w:p>
    <w:p w14:paraId="0E4E96E8"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77FFEC76"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Fighting, hitting, kicking, biting, or any physical aggression</w:t>
      </w:r>
    </w:p>
    <w:p w14:paraId="301F7530"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Threats, intimidation, or unsafe physical play</w:t>
      </w:r>
    </w:p>
    <w:p w14:paraId="41DF71C1"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Bullying or harassment of any kind (in person or online)</w:t>
      </w:r>
    </w:p>
    <w:p w14:paraId="341BBF3F"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Stealing, vandalism, or intentional property damage</w:t>
      </w:r>
    </w:p>
    <w:p w14:paraId="2784AE54"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Consistent disruption of camp activities</w:t>
      </w:r>
    </w:p>
    <w:p w14:paraId="28208936"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033C950B"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Staff Authority</w:t>
      </w:r>
    </w:p>
    <w:p w14:paraId="462E71DB"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7ED2B480"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 xml:space="preserve">Camp staff are responsible for maintaining a safe and positive environment. Their directions must be </w:t>
      </w:r>
      <w:proofErr w:type="gramStart"/>
      <w:r w:rsidRPr="009A0585">
        <w:rPr>
          <w:rFonts w:ascii="System Font" w:hAnsi="System Font" w:cs="System Font"/>
          <w:kern w:val="0"/>
          <w:sz w:val="34"/>
          <w:szCs w:val="34"/>
        </w:rPr>
        <w:t>followed at all times</w:t>
      </w:r>
      <w:proofErr w:type="gramEnd"/>
      <w:r w:rsidRPr="009A0585">
        <w:rPr>
          <w:rFonts w:ascii="System Font" w:hAnsi="System Font" w:cs="System Font"/>
          <w:kern w:val="0"/>
          <w:sz w:val="34"/>
          <w:szCs w:val="34"/>
        </w:rPr>
        <w:t>. Staff may separate campers, adjust activities, or remove a camper from a situation when necessary for safety or behavior management.</w:t>
      </w:r>
    </w:p>
    <w:p w14:paraId="74639074"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2AA99905"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Disciplinary Actions</w:t>
      </w:r>
    </w:p>
    <w:p w14:paraId="4760176D"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4C6F9CCB"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Depending on the severity and frequency of behavior issues, the following steps may be taken:</w:t>
      </w:r>
    </w:p>
    <w:p w14:paraId="70DEFCAC"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35904606"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Verbal warning</w:t>
      </w:r>
    </w:p>
    <w:p w14:paraId="7ADB3176"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Time-out or removal from activity</w:t>
      </w:r>
    </w:p>
    <w:p w14:paraId="4605818A"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Parent/guardian notification</w:t>
      </w:r>
    </w:p>
    <w:p w14:paraId="5C4766C5"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Early pickup required</w:t>
      </w:r>
    </w:p>
    <w:p w14:paraId="3A3E7307"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t>Suspension or permanent dismissal from camp (no refund may apply)</w:t>
      </w:r>
    </w:p>
    <w:p w14:paraId="08CF96C2"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1ED74155"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Parent/Guardian Responsibility</w:t>
      </w:r>
    </w:p>
    <w:p w14:paraId="42F21DD7"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5D6F9147"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r w:rsidRPr="009A0585">
        <w:rPr>
          <w:rFonts w:ascii="System Font" w:hAnsi="System Font" w:cs="System Font"/>
          <w:kern w:val="0"/>
          <w:sz w:val="34"/>
          <w:szCs w:val="34"/>
        </w:rPr>
        <w:lastRenderedPageBreak/>
        <w:t>Parents/guardians are expected to review this policy with their child before camp begins and support appropriate behavior expectations. In serious situations, parents may be contacted and required to pick up their child immediately.</w:t>
      </w:r>
    </w:p>
    <w:p w14:paraId="1C253845"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5AEC82FC"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34"/>
          <w:szCs w:val="34"/>
          <w:u w:val="single"/>
        </w:rPr>
      </w:pPr>
      <w:r w:rsidRPr="009A0585">
        <w:rPr>
          <w:rFonts w:ascii="System Font" w:hAnsi="System Font" w:cs="System Font"/>
          <w:b/>
          <w:bCs/>
          <w:kern w:val="0"/>
          <w:sz w:val="34"/>
          <w:szCs w:val="34"/>
          <w:u w:val="single"/>
        </w:rPr>
        <w:t>Right to Refuse or End Enrollment</w:t>
      </w:r>
    </w:p>
    <w:p w14:paraId="3E69E82C" w14:textId="77777777" w:rsidR="009A0585" w:rsidRPr="009A0585" w:rsidRDefault="009A0585" w:rsidP="009A0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34"/>
          <w:szCs w:val="34"/>
        </w:rPr>
      </w:pPr>
    </w:p>
    <w:p w14:paraId="4E526CD5" w14:textId="7FFCA5AA" w:rsidR="008E548D" w:rsidRPr="009A0585" w:rsidRDefault="009A0585" w:rsidP="009A0585">
      <w:r w:rsidRPr="009A0585">
        <w:rPr>
          <w:rFonts w:ascii="System Font" w:hAnsi="System Font" w:cs="System Font"/>
          <w:kern w:val="0"/>
          <w:sz w:val="34"/>
          <w:szCs w:val="34"/>
        </w:rPr>
        <w:t>Dwyer’s Adventure Camps reserves the right to refuse enrollment or discontinue participation for any child whose behavior is unsafe, disruptive, or not aligned with camp values.</w:t>
      </w:r>
    </w:p>
    <w:sectPr w:rsidR="008E548D" w:rsidRPr="009A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85"/>
    <w:rsid w:val="00137901"/>
    <w:rsid w:val="00187A0D"/>
    <w:rsid w:val="004D42B8"/>
    <w:rsid w:val="0087401F"/>
    <w:rsid w:val="008E548D"/>
    <w:rsid w:val="009A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51528"/>
  <w15:chartTrackingRefBased/>
  <w15:docId w15:val="{84428CFB-20C9-9E45-9CD7-C7A439C4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85"/>
    <w:rPr>
      <w:rFonts w:eastAsiaTheme="majorEastAsia" w:cstheme="majorBidi"/>
      <w:color w:val="272727" w:themeColor="text1" w:themeTint="D8"/>
    </w:rPr>
  </w:style>
  <w:style w:type="paragraph" w:styleId="Title">
    <w:name w:val="Title"/>
    <w:basedOn w:val="Normal"/>
    <w:next w:val="Normal"/>
    <w:link w:val="TitleChar"/>
    <w:uiPriority w:val="10"/>
    <w:qFormat/>
    <w:rsid w:val="009A0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85"/>
    <w:pPr>
      <w:spacing w:before="160"/>
      <w:jc w:val="center"/>
    </w:pPr>
    <w:rPr>
      <w:i/>
      <w:iCs/>
      <w:color w:val="404040" w:themeColor="text1" w:themeTint="BF"/>
    </w:rPr>
  </w:style>
  <w:style w:type="character" w:customStyle="1" w:styleId="QuoteChar">
    <w:name w:val="Quote Char"/>
    <w:basedOn w:val="DefaultParagraphFont"/>
    <w:link w:val="Quote"/>
    <w:uiPriority w:val="29"/>
    <w:rsid w:val="009A0585"/>
    <w:rPr>
      <w:i/>
      <w:iCs/>
      <w:color w:val="404040" w:themeColor="text1" w:themeTint="BF"/>
    </w:rPr>
  </w:style>
  <w:style w:type="paragraph" w:styleId="ListParagraph">
    <w:name w:val="List Paragraph"/>
    <w:basedOn w:val="Normal"/>
    <w:uiPriority w:val="34"/>
    <w:qFormat/>
    <w:rsid w:val="009A0585"/>
    <w:pPr>
      <w:ind w:left="720"/>
      <w:contextualSpacing/>
    </w:pPr>
  </w:style>
  <w:style w:type="character" w:styleId="IntenseEmphasis">
    <w:name w:val="Intense Emphasis"/>
    <w:basedOn w:val="DefaultParagraphFont"/>
    <w:uiPriority w:val="21"/>
    <w:qFormat/>
    <w:rsid w:val="009A0585"/>
    <w:rPr>
      <w:i/>
      <w:iCs/>
      <w:color w:val="0F4761" w:themeColor="accent1" w:themeShade="BF"/>
    </w:rPr>
  </w:style>
  <w:style w:type="paragraph" w:styleId="IntenseQuote">
    <w:name w:val="Intense Quote"/>
    <w:basedOn w:val="Normal"/>
    <w:next w:val="Normal"/>
    <w:link w:val="IntenseQuoteChar"/>
    <w:uiPriority w:val="30"/>
    <w:qFormat/>
    <w:rsid w:val="009A0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585"/>
    <w:rPr>
      <w:i/>
      <w:iCs/>
      <w:color w:val="0F4761" w:themeColor="accent1" w:themeShade="BF"/>
    </w:rPr>
  </w:style>
  <w:style w:type="character" w:styleId="IntenseReference">
    <w:name w:val="Intense Reference"/>
    <w:basedOn w:val="DefaultParagraphFont"/>
    <w:uiPriority w:val="32"/>
    <w:qFormat/>
    <w:rsid w:val="009A0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Dwyer</dc:creator>
  <cp:keywords/>
  <dc:description/>
  <cp:lastModifiedBy>Kelly Dwyer</cp:lastModifiedBy>
  <cp:revision>4</cp:revision>
  <dcterms:created xsi:type="dcterms:W3CDTF">2026-06-24T00:11:00Z</dcterms:created>
  <dcterms:modified xsi:type="dcterms:W3CDTF">2026-06-24T00:16:00Z</dcterms:modified>
</cp:coreProperties>
</file>